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770E38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770E38" w:rsidRDefault="00770E38" w:rsidP="00CA4834">
      <w:pPr>
        <w:pStyle w:val="Corpodeltesto3"/>
        <w:widowControl w:val="0"/>
        <w:spacing w:line="300" w:lineRule="exact"/>
        <w:ind w:left="284"/>
        <w:jc w:val="both"/>
        <w:rPr>
          <w:rFonts w:ascii="Calibri" w:hAnsi="Calibri" w:cs="Trebuchet MS"/>
          <w:b/>
          <w:bCs/>
          <w:sz w:val="20"/>
          <w:szCs w:val="20"/>
          <w:lang w:val="it-IT"/>
        </w:rPr>
      </w:pPr>
      <w:r>
        <w:rPr>
          <w:rFonts w:ascii="Calibri" w:hAnsi="Calibri" w:cs="Trebuchet MS"/>
          <w:b/>
          <w:bCs/>
          <w:sz w:val="20"/>
          <w:szCs w:val="20"/>
        </w:rPr>
        <w:t>APPALTO SPECIFICO INDETTO DA</w:t>
      </w:r>
      <w:r>
        <w:rPr>
          <w:rFonts w:ascii="Calibri" w:hAnsi="Calibri" w:cs="Trebuchet MS"/>
          <w:b/>
          <w:bCs/>
          <w:sz w:val="20"/>
          <w:szCs w:val="20"/>
          <w:lang w:val="it-IT"/>
        </w:rPr>
        <w:t>L SEGRETARIATO GENERALE DELLA GIUSTIZIA AMMINISTRATIVA – UFFICIO UNICO CONTRATTI E RISORSE</w:t>
      </w:r>
      <w:r w:rsidRPr="006E5A22">
        <w:rPr>
          <w:rFonts w:ascii="Calibri" w:hAnsi="Calibri" w:cs="Trebuchet MS"/>
          <w:b/>
          <w:bCs/>
          <w:sz w:val="20"/>
          <w:szCs w:val="20"/>
        </w:rPr>
        <w:t xml:space="preserve"> PER L’AFFIDAMENTO DI</w:t>
      </w:r>
      <w:r>
        <w:rPr>
          <w:rFonts w:ascii="Calibri" w:hAnsi="Calibri" w:cs="Trebuchet MS"/>
          <w:b/>
          <w:bCs/>
          <w:sz w:val="20"/>
          <w:szCs w:val="20"/>
          <w:lang w:val="it-IT"/>
        </w:rPr>
        <w:t>:</w:t>
      </w:r>
    </w:p>
    <w:p w:rsidR="00770E38" w:rsidRPr="004F616A" w:rsidRDefault="00770E38" w:rsidP="00CA4834">
      <w:pPr>
        <w:pStyle w:val="Corpodeltesto3"/>
        <w:widowControl w:val="0"/>
        <w:numPr>
          <w:ilvl w:val="0"/>
          <w:numId w:val="9"/>
        </w:numPr>
        <w:spacing w:line="300" w:lineRule="exact"/>
        <w:ind w:left="709" w:hanging="142"/>
        <w:jc w:val="both"/>
        <w:rPr>
          <w:rFonts w:ascii="Calibri" w:hAnsi="Calibri" w:cs="Trebuchet MS"/>
          <w:b/>
          <w:bCs/>
          <w:sz w:val="20"/>
          <w:szCs w:val="20"/>
        </w:rPr>
      </w:pPr>
      <w:r w:rsidRPr="00C8771A">
        <w:rPr>
          <w:rFonts w:ascii="Calibri" w:eastAsia="Times New Roman" w:hAnsi="Calibri"/>
          <w:b/>
          <w:bCs/>
          <w:sz w:val="20"/>
          <w:szCs w:val="20"/>
        </w:rPr>
        <w:t xml:space="preserve">CAT. MERCEOLOGICA N. 1 </w:t>
      </w:r>
      <w:r>
        <w:rPr>
          <w:rFonts w:ascii="Calibri" w:eastAsia="Times New Roman" w:hAnsi="Calibri"/>
          <w:b/>
          <w:bCs/>
          <w:sz w:val="20"/>
          <w:szCs w:val="20"/>
          <w:lang w:val="it-IT"/>
        </w:rPr>
        <w:t xml:space="preserve">- SERVIZI </w:t>
      </w:r>
      <w:r w:rsidRPr="00C8771A">
        <w:rPr>
          <w:rFonts w:ascii="Calibri" w:eastAsia="Times New Roman" w:hAnsi="Calibri"/>
          <w:b/>
          <w:bCs/>
          <w:sz w:val="20"/>
          <w:szCs w:val="20"/>
        </w:rPr>
        <w:t>DI PULIZIA E IGIENE AMBIENTALE IVI COMPRESA LA FORNITURA DEL MATERIALE IGIENICO SANITARIO</w:t>
      </w:r>
      <w:r>
        <w:rPr>
          <w:rFonts w:ascii="Calibri" w:eastAsia="Times New Roman" w:hAnsi="Calibri"/>
          <w:b/>
          <w:bCs/>
          <w:sz w:val="20"/>
          <w:szCs w:val="20"/>
          <w:lang w:val="it-IT"/>
        </w:rPr>
        <w:t xml:space="preserve"> (LOTTO 1); </w:t>
      </w:r>
    </w:p>
    <w:p w:rsidR="00770E38" w:rsidRPr="004F616A" w:rsidRDefault="00CB5F0F" w:rsidP="00CA4834">
      <w:pPr>
        <w:pStyle w:val="Corpodeltesto3"/>
        <w:widowControl w:val="0"/>
        <w:numPr>
          <w:ilvl w:val="0"/>
          <w:numId w:val="9"/>
        </w:numPr>
        <w:spacing w:line="300" w:lineRule="exact"/>
        <w:ind w:left="567" w:firstLine="0"/>
        <w:jc w:val="both"/>
        <w:rPr>
          <w:rFonts w:ascii="Calibri" w:hAnsi="Calibri" w:cs="Trebuchet MS"/>
          <w:b/>
          <w:bCs/>
          <w:sz w:val="20"/>
          <w:szCs w:val="20"/>
        </w:rPr>
      </w:pPr>
      <w:r>
        <w:rPr>
          <w:rFonts w:ascii="Calibri" w:eastAsia="Times New Roman" w:hAnsi="Calibri"/>
          <w:b/>
          <w:bCs/>
          <w:sz w:val="20"/>
          <w:szCs w:val="20"/>
        </w:rPr>
        <w:t>CAT. MERCEOLOGICA N. 3 -</w:t>
      </w:r>
      <w:bookmarkStart w:id="0" w:name="_GoBack"/>
      <w:bookmarkEnd w:id="0"/>
      <w:r w:rsidR="00770E38" w:rsidRPr="00C8771A">
        <w:rPr>
          <w:rFonts w:ascii="Calibri" w:eastAsia="Times New Roman" w:hAnsi="Calibri"/>
          <w:b/>
          <w:bCs/>
          <w:sz w:val="20"/>
          <w:szCs w:val="20"/>
        </w:rPr>
        <w:t xml:space="preserve"> </w:t>
      </w:r>
      <w:r w:rsidR="00770E38">
        <w:rPr>
          <w:rFonts w:ascii="Calibri" w:eastAsia="Times New Roman" w:hAnsi="Calibri"/>
          <w:b/>
          <w:bCs/>
          <w:sz w:val="20"/>
          <w:szCs w:val="20"/>
          <w:lang w:val="it-IT"/>
        </w:rPr>
        <w:t>SERVIZI DI MANUTENZIONE DEL VERDE (LOTTO 2);</w:t>
      </w:r>
    </w:p>
    <w:p w:rsidR="00770E38" w:rsidRPr="004F616A" w:rsidRDefault="00687A05" w:rsidP="00CA4834">
      <w:pPr>
        <w:pStyle w:val="Corpodeltesto3"/>
        <w:widowControl w:val="0"/>
        <w:numPr>
          <w:ilvl w:val="0"/>
          <w:numId w:val="9"/>
        </w:numPr>
        <w:spacing w:line="300" w:lineRule="exact"/>
        <w:ind w:left="567" w:firstLine="0"/>
        <w:jc w:val="both"/>
        <w:rPr>
          <w:rFonts w:ascii="Calibri" w:hAnsi="Calibri" w:cs="Trebuchet MS"/>
          <w:b/>
          <w:bCs/>
          <w:sz w:val="20"/>
          <w:szCs w:val="20"/>
        </w:rPr>
      </w:pPr>
      <w:r>
        <w:rPr>
          <w:rFonts w:ascii="Calibri" w:eastAsia="Times New Roman" w:hAnsi="Calibri"/>
          <w:b/>
          <w:bCs/>
          <w:sz w:val="20"/>
          <w:szCs w:val="20"/>
          <w:lang w:val="it-IT"/>
        </w:rPr>
        <w:t>CAT. MERCEOLOGICA N. 4 -</w:t>
      </w:r>
      <w:r w:rsidR="00770E38">
        <w:rPr>
          <w:rFonts w:ascii="Calibri" w:eastAsia="Times New Roman" w:hAnsi="Calibri"/>
          <w:b/>
          <w:bCs/>
          <w:sz w:val="20"/>
          <w:szCs w:val="20"/>
          <w:lang w:val="it-IT"/>
        </w:rPr>
        <w:t xml:space="preserve"> SERVIZI DI PORTIERATO/RECEPTION ED ALTRI SERVIZI AUSILIARI (LOTTO 3);</w:t>
      </w:r>
    </w:p>
    <w:p w:rsidR="00770E38" w:rsidRPr="004F616A" w:rsidRDefault="00687A05" w:rsidP="00CA4834">
      <w:pPr>
        <w:pStyle w:val="Corpodeltesto3"/>
        <w:widowControl w:val="0"/>
        <w:numPr>
          <w:ilvl w:val="0"/>
          <w:numId w:val="9"/>
        </w:numPr>
        <w:spacing w:line="300" w:lineRule="exact"/>
        <w:ind w:left="567" w:firstLine="0"/>
        <w:jc w:val="both"/>
        <w:rPr>
          <w:rFonts w:ascii="Calibri" w:hAnsi="Calibri" w:cs="Trebuchet MS"/>
          <w:b/>
          <w:bCs/>
          <w:sz w:val="20"/>
          <w:szCs w:val="20"/>
        </w:rPr>
      </w:pPr>
      <w:r>
        <w:rPr>
          <w:rFonts w:ascii="Calibri" w:eastAsia="Times New Roman" w:hAnsi="Calibri"/>
          <w:b/>
          <w:bCs/>
          <w:sz w:val="20"/>
          <w:szCs w:val="20"/>
          <w:lang w:val="it-IT"/>
        </w:rPr>
        <w:t>CAT. MERCEOLOGICA N. 5 -</w:t>
      </w:r>
      <w:r w:rsidR="00770E38">
        <w:rPr>
          <w:rFonts w:ascii="Calibri" w:eastAsia="Times New Roman" w:hAnsi="Calibri"/>
          <w:b/>
          <w:bCs/>
          <w:sz w:val="20"/>
          <w:szCs w:val="20"/>
          <w:lang w:val="it-IT"/>
        </w:rPr>
        <w:t xml:space="preserve"> SERVIZI DI FACCHINAGGIO E TRASLOCO (LOTTO 4),</w:t>
      </w:r>
    </w:p>
    <w:p w:rsidR="00770E38" w:rsidRPr="00B417EB" w:rsidRDefault="00770E38" w:rsidP="00CA4834">
      <w:pPr>
        <w:pStyle w:val="Corpodeltesto3"/>
        <w:widowControl w:val="0"/>
        <w:spacing w:line="300" w:lineRule="exact"/>
        <w:ind w:left="284"/>
        <w:jc w:val="both"/>
        <w:rPr>
          <w:rFonts w:ascii="Calibri" w:hAnsi="Calibri" w:cs="Trebuchet MS"/>
          <w:b/>
          <w:bCs/>
          <w:sz w:val="20"/>
          <w:szCs w:val="20"/>
          <w:lang w:val="it-IT"/>
        </w:rPr>
      </w:pPr>
      <w:r w:rsidRPr="006E5A22">
        <w:rPr>
          <w:rFonts w:ascii="Calibri" w:hAnsi="Calibri" w:cs="Trebuchet MS"/>
          <w:b/>
          <w:bCs/>
          <w:sz w:val="20"/>
          <w:szCs w:val="20"/>
        </w:rPr>
        <w:t>NELL’AMBITO</w:t>
      </w:r>
      <w:r w:rsidR="00687A05">
        <w:rPr>
          <w:rFonts w:ascii="Calibri" w:hAnsi="Calibri" w:cs="Trebuchet MS"/>
          <w:b/>
          <w:bCs/>
          <w:sz w:val="20"/>
          <w:szCs w:val="20"/>
          <w:lang w:val="it-IT"/>
        </w:rPr>
        <w:t xml:space="preserve"> DEL</w:t>
      </w:r>
      <w:r w:rsidRPr="006E5A22">
        <w:rPr>
          <w:rFonts w:ascii="Calibri" w:hAnsi="Calibri" w:cs="Trebuchet MS"/>
          <w:b/>
          <w:bCs/>
          <w:sz w:val="20"/>
          <w:szCs w:val="20"/>
        </w:rPr>
        <w:t xml:space="preserve"> SISTEMA DINAMICO DI ACQUISIZIONE DELLA PUBBLICA AMMINISTRAZIONE PER </w:t>
      </w:r>
      <w:r>
        <w:rPr>
          <w:rFonts w:ascii="Calibri" w:hAnsi="Calibri" w:cs="Trebuchet MS"/>
          <w:b/>
          <w:bCs/>
          <w:sz w:val="20"/>
          <w:szCs w:val="20"/>
          <w:lang w:val="it-IT"/>
        </w:rPr>
        <w:t xml:space="preserve">LA </w:t>
      </w:r>
      <w:r w:rsidRPr="00F76E9F">
        <w:rPr>
          <w:rFonts w:ascii="Calibri" w:hAnsi="Calibri" w:cs="Trebuchet MS"/>
          <w:b/>
          <w:bCs/>
          <w:sz w:val="20"/>
          <w:szCs w:val="20"/>
        </w:rPr>
        <w:t>FORNITURA DEI SERVIZI AGLI IMMOBILI IN USO, A QUALSIASI TITOLO, ALLE PUBBLICHE AMMINISTRAZIONI</w:t>
      </w:r>
      <w:r>
        <w:rPr>
          <w:rFonts w:ascii="Calibri" w:hAnsi="Calibri" w:cs="Trebuchet MS"/>
          <w:b/>
          <w:bCs/>
          <w:sz w:val="20"/>
          <w:szCs w:val="20"/>
          <w:lang w:val="it-IT"/>
        </w:rPr>
        <w:t>.</w:t>
      </w:r>
    </w:p>
    <w:p w:rsidR="00770E38" w:rsidRDefault="00770E38" w:rsidP="00770E38">
      <w:pPr>
        <w:spacing w:before="402" w:line="279" w:lineRule="exact"/>
        <w:ind w:left="1008"/>
        <w:textAlignment w:val="baseline"/>
        <w:rPr>
          <w:rFonts w:ascii="Calibri" w:eastAsia="Calibri" w:hAnsi="Calibri"/>
          <w:color w:val="000000"/>
          <w:spacing w:val="-7"/>
          <w:sz w:val="29"/>
        </w:rPr>
      </w:pPr>
    </w:p>
    <w:p w:rsidR="00770E38" w:rsidRPr="00770E38" w:rsidRDefault="00770E38" w:rsidP="00CA4834">
      <w:pPr>
        <w:spacing w:before="402" w:line="279" w:lineRule="exact"/>
        <w:ind w:firstLine="142"/>
        <w:textAlignment w:val="baseline"/>
        <w:rPr>
          <w:rFonts w:ascii="Calibri" w:eastAsia="MS Mincho" w:hAnsi="Calibri" w:cs="Trebuchet MS"/>
          <w:b/>
          <w:bCs/>
          <w:sz w:val="20"/>
          <w:szCs w:val="20"/>
          <w:lang w:eastAsia="x-none"/>
        </w:rPr>
      </w:pPr>
      <w:r w:rsidRPr="00D6090F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 xml:space="preserve">ALLEGATO </w:t>
      </w:r>
      <w:r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>9 AL CAPITOTALO D’ONERI - PATTO D’INTEGRITA’/PROTOCOLLO DI LEGALITA’</w:t>
      </w: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CA4834" w:rsidRDefault="00CA4834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CA4834" w:rsidRDefault="00CA4834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552025" w:rsidRDefault="00552025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r>
        <w:rPr>
          <w:rFonts w:ascii="Times-Bold" w:hAnsi="Times-Bold" w:cs="Times-Bold"/>
          <w:b/>
          <w:bCs/>
          <w:sz w:val="23"/>
          <w:szCs w:val="23"/>
        </w:rPr>
        <w:t>DICHIARAZIONE DI ACCETTAZIONE DEL PATTO DI INTEGRITÀ</w:t>
      </w:r>
    </w:p>
    <w:p w:rsidR="00552025" w:rsidRDefault="00552025" w:rsidP="00552025">
      <w:pPr>
        <w:spacing w:after="0"/>
        <w:ind w:left="-142"/>
        <w:jc w:val="center"/>
        <w:rPr>
          <w:rFonts w:ascii="Garamond" w:hAnsi="Garamond" w:cs="Times New Roman"/>
          <w:b/>
          <w:sz w:val="24"/>
          <w:szCs w:val="24"/>
        </w:rPr>
      </w:pPr>
      <w:r w:rsidRPr="00835945">
        <w:rPr>
          <w:rFonts w:ascii="Garamond" w:hAnsi="Garamond" w:cs="Times New Roman"/>
          <w:b/>
          <w:sz w:val="24"/>
          <w:szCs w:val="24"/>
        </w:rPr>
        <w:t xml:space="preserve">di cui al </w:t>
      </w:r>
      <w:r w:rsidRPr="00D95BE7">
        <w:rPr>
          <w:rFonts w:ascii="Garamond" w:hAnsi="Garamond" w:cs="Times New Roman"/>
          <w:b/>
          <w:sz w:val="24"/>
          <w:szCs w:val="24"/>
        </w:rPr>
        <w:t xml:space="preserve">Piano per la prevenzione della corruzione e della trasparenza </w:t>
      </w:r>
    </w:p>
    <w:p w:rsidR="00552025" w:rsidRDefault="00552025" w:rsidP="00552025">
      <w:pPr>
        <w:spacing w:after="0"/>
        <w:ind w:left="-142"/>
        <w:jc w:val="center"/>
        <w:rPr>
          <w:rFonts w:ascii="Garamond" w:hAnsi="Garamond" w:cs="Times New Roman"/>
          <w:b/>
          <w:sz w:val="24"/>
          <w:szCs w:val="24"/>
        </w:rPr>
      </w:pPr>
      <w:r w:rsidRPr="00D95BE7">
        <w:rPr>
          <w:rFonts w:ascii="Garamond" w:hAnsi="Garamond" w:cs="Times New Roman"/>
          <w:b/>
          <w:sz w:val="24"/>
          <w:szCs w:val="24"/>
        </w:rPr>
        <w:t>nell’ambito della Giustizia Amm</w:t>
      </w:r>
      <w:r w:rsidR="003841CB">
        <w:rPr>
          <w:rFonts w:ascii="Garamond" w:hAnsi="Garamond" w:cs="Times New Roman"/>
          <w:b/>
          <w:sz w:val="24"/>
          <w:szCs w:val="24"/>
        </w:rPr>
        <w:t>inistrativa per il triennio 2022</w:t>
      </w:r>
      <w:r w:rsidRPr="00D95BE7">
        <w:rPr>
          <w:rFonts w:ascii="Garamond" w:hAnsi="Garamond" w:cs="Times New Roman"/>
          <w:b/>
          <w:sz w:val="24"/>
          <w:szCs w:val="24"/>
        </w:rPr>
        <w:t>-202</w:t>
      </w:r>
      <w:r w:rsidR="003841CB">
        <w:rPr>
          <w:rFonts w:ascii="Garamond" w:hAnsi="Garamond" w:cs="Times New Roman"/>
          <w:b/>
          <w:sz w:val="24"/>
          <w:szCs w:val="24"/>
        </w:rPr>
        <w:t>4</w:t>
      </w:r>
      <w:r w:rsidRPr="00D95BE7">
        <w:rPr>
          <w:rFonts w:ascii="Garamond" w:hAnsi="Garamond" w:cs="Times New Roman"/>
          <w:b/>
          <w:sz w:val="24"/>
          <w:szCs w:val="24"/>
        </w:rPr>
        <w:t xml:space="preserve">, </w:t>
      </w:r>
    </w:p>
    <w:p w:rsidR="00552025" w:rsidRDefault="00552025" w:rsidP="00552025">
      <w:pPr>
        <w:spacing w:after="0"/>
        <w:ind w:left="-142"/>
        <w:jc w:val="center"/>
      </w:pPr>
      <w:r w:rsidRPr="00D95BE7">
        <w:rPr>
          <w:rFonts w:ascii="Garamond" w:hAnsi="Garamond" w:cs="Times New Roman"/>
          <w:b/>
          <w:sz w:val="24"/>
          <w:szCs w:val="24"/>
        </w:rPr>
        <w:t xml:space="preserve">adottato con </w:t>
      </w:r>
      <w:r>
        <w:rPr>
          <w:rFonts w:ascii="Garamond" w:hAnsi="Garamond" w:cs="Times New Roman"/>
          <w:b/>
          <w:sz w:val="24"/>
          <w:szCs w:val="24"/>
        </w:rPr>
        <w:t xml:space="preserve">decreto n. </w:t>
      </w:r>
      <w:r w:rsidR="003841CB">
        <w:rPr>
          <w:rFonts w:ascii="Garamond" w:hAnsi="Garamond" w:cs="Times New Roman"/>
          <w:b/>
          <w:sz w:val="24"/>
          <w:szCs w:val="24"/>
        </w:rPr>
        <w:t>202</w:t>
      </w:r>
      <w:r w:rsidRPr="00D95BE7">
        <w:rPr>
          <w:rFonts w:ascii="Garamond" w:hAnsi="Garamond" w:cs="Times New Roman"/>
          <w:b/>
          <w:sz w:val="24"/>
          <w:szCs w:val="24"/>
        </w:rPr>
        <w:t xml:space="preserve"> del </w:t>
      </w:r>
      <w:r w:rsidR="003841CB">
        <w:rPr>
          <w:rFonts w:ascii="Garamond" w:hAnsi="Garamond" w:cs="Times New Roman"/>
          <w:b/>
          <w:sz w:val="24"/>
          <w:szCs w:val="24"/>
        </w:rPr>
        <w:t>19 aprile 2022</w:t>
      </w:r>
      <w:r>
        <w:rPr>
          <w:rFonts w:ascii="Garamond" w:hAnsi="Garamond" w:cs="Times New Roman"/>
          <w:b/>
          <w:sz w:val="24"/>
          <w:szCs w:val="24"/>
        </w:rPr>
        <w:t xml:space="preserve"> de</w:t>
      </w:r>
      <w:r w:rsidRPr="00D95BE7">
        <w:rPr>
          <w:rFonts w:ascii="Garamond" w:hAnsi="Garamond" w:cs="Times New Roman"/>
          <w:b/>
          <w:sz w:val="24"/>
          <w:szCs w:val="24"/>
        </w:rPr>
        <w:t>l Pr</w:t>
      </w:r>
      <w:r>
        <w:rPr>
          <w:rFonts w:ascii="Garamond" w:hAnsi="Garamond" w:cs="Times New Roman"/>
          <w:b/>
          <w:sz w:val="24"/>
          <w:szCs w:val="24"/>
        </w:rPr>
        <w:t>esidente del Consiglio di Stato</w:t>
      </w:r>
    </w:p>
    <w:p w:rsidR="00552025" w:rsidRDefault="00552025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</w:p>
    <w:p w:rsidR="00D95BE7" w:rsidRDefault="00D95BE7" w:rsidP="0083594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</w:p>
    <w:p w:rsidR="00835945" w:rsidRPr="00835945" w:rsidRDefault="00835945" w:rsidP="0083594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036A96" w:rsidRPr="008E0AA9" w:rsidRDefault="00036A96" w:rsidP="00F03B93">
      <w:pPr>
        <w:autoSpaceDE w:val="0"/>
        <w:autoSpaceDN w:val="0"/>
        <w:adjustRightInd w:val="0"/>
        <w:spacing w:after="120" w:line="36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8E0AA9">
        <w:rPr>
          <w:rFonts w:ascii="Garamond" w:eastAsia="Times New Roman" w:hAnsi="Garamond" w:cs="Times New Roman"/>
          <w:sz w:val="24"/>
          <w:szCs w:val="24"/>
        </w:rPr>
        <w:t>Il/La sottoscritto/a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___________________________ nato/a </w:t>
      </w:r>
      <w:proofErr w:type="spellStart"/>
      <w:r w:rsidRPr="008E0AA9">
        <w:rPr>
          <w:rFonts w:ascii="Garamond" w:eastAsia="Times New Roman" w:hAnsi="Garamond" w:cs="Times New Roman"/>
          <w:sz w:val="24"/>
          <w:szCs w:val="24"/>
        </w:rPr>
        <w:t>a</w:t>
      </w:r>
      <w:proofErr w:type="spellEnd"/>
      <w:r w:rsidRPr="008E0AA9">
        <w:rPr>
          <w:rFonts w:ascii="Garamond" w:eastAsia="Times New Roman" w:hAnsi="Garamond" w:cs="Times New Roman"/>
          <w:sz w:val="24"/>
          <w:szCs w:val="24"/>
        </w:rPr>
        <w:t xml:space="preserve"> _______________________il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__/___/___,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residente in ___________</w:t>
      </w:r>
      <w:r w:rsidR="00F03B93">
        <w:rPr>
          <w:rFonts w:ascii="Garamond" w:eastAsia="Times New Roman" w:hAnsi="Garamond" w:cs="Times New Roman"/>
          <w:sz w:val="24"/>
          <w:szCs w:val="24"/>
        </w:rPr>
        <w:t>_________</w:t>
      </w:r>
      <w:r w:rsidRPr="008E0AA9">
        <w:rPr>
          <w:rFonts w:ascii="Garamond" w:eastAsia="Times New Roman" w:hAnsi="Garamond" w:cs="Times New Roman"/>
          <w:sz w:val="24"/>
          <w:szCs w:val="24"/>
        </w:rPr>
        <w:t>via ________________________codice fiscale _____________, in qualità di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__________________________ dell’impresa [</w:t>
      </w:r>
      <w:r w:rsidRPr="008E0AA9">
        <w:rPr>
          <w:rFonts w:ascii="Garamond" w:eastAsia="Times New Roman" w:hAnsi="Garamond" w:cs="Times New Roman"/>
          <w:i/>
          <w:sz w:val="24"/>
          <w:szCs w:val="24"/>
        </w:rPr>
        <w:t>indicare ragione</w:t>
      </w:r>
      <w:r w:rsidR="008E0AA9" w:rsidRPr="008E0AA9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i/>
          <w:sz w:val="24"/>
          <w:szCs w:val="24"/>
        </w:rPr>
        <w:t>sociale</w:t>
      </w:r>
      <w:r w:rsidRPr="008E0AA9">
        <w:rPr>
          <w:rFonts w:ascii="Garamond" w:eastAsia="Times New Roman" w:hAnsi="Garamond" w:cs="Times New Roman"/>
          <w:sz w:val="24"/>
          <w:szCs w:val="24"/>
        </w:rPr>
        <w:t>]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___________________</w:t>
      </w:r>
      <w:r w:rsidR="00F03B93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con sede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legale in ________________, CAP ___________via _______________ n. ________, codice fiscale e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partita IVA n. ____________________________, iscritta nel registro delle imprese tenuto presso la Camera di Commercio di _______________________, partecipante alla procedura di gara in oggetto indicata, ai sensi degli articoli 46 e 47 del D.P.R. n. </w:t>
      </w:r>
      <w:r w:rsidR="00F03B93">
        <w:rPr>
          <w:rFonts w:ascii="Garamond" w:eastAsia="Times New Roman" w:hAnsi="Garamond" w:cs="Times New Roman"/>
          <w:sz w:val="24"/>
          <w:szCs w:val="24"/>
        </w:rPr>
        <w:t>4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45/2000, consapevole delle sanzioni penali previste dall'articolo 76 del succitato D.P.R. 445/2000, per le ipotesi di falsità in atti e dichiarazioni </w:t>
      </w:r>
      <w:r w:rsidR="00835945" w:rsidRPr="008E0AA9">
        <w:rPr>
          <w:rFonts w:ascii="Garamond" w:eastAsia="Times New Roman" w:hAnsi="Garamond" w:cs="Times New Roman"/>
          <w:sz w:val="24"/>
          <w:szCs w:val="24"/>
        </w:rPr>
        <w:t>mendaci ivi indicate</w:t>
      </w:r>
    </w:p>
    <w:p w:rsidR="00036A96" w:rsidRDefault="00036A96" w:rsidP="008E0AA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</w:rPr>
      </w:pPr>
      <w:r w:rsidRPr="008E0AA9">
        <w:rPr>
          <w:rFonts w:ascii="Garamond" w:eastAsia="Times New Roman" w:hAnsi="Garamond" w:cs="Times New Roman"/>
          <w:b/>
          <w:sz w:val="24"/>
          <w:szCs w:val="24"/>
        </w:rPr>
        <w:t>DICHIARA</w:t>
      </w:r>
    </w:p>
    <w:p w:rsidR="00F03B93" w:rsidRPr="008E0AA9" w:rsidRDefault="00F03B93" w:rsidP="008E0AA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:rsidR="00036A96" w:rsidRDefault="00036A96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8E0AA9">
        <w:rPr>
          <w:rFonts w:ascii="Garamond" w:eastAsia="Times New Roman" w:hAnsi="Garamond" w:cs="Times New Roman"/>
          <w:sz w:val="24"/>
          <w:szCs w:val="24"/>
        </w:rPr>
        <w:t>di accettare espressamente e senza riserve le condizioni tutte del Patto di integrità</w:t>
      </w:r>
      <w:r w:rsidR="00835945" w:rsidRP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fra aggiudicatario e stazione appaltante, in conformità </w:t>
      </w:r>
      <w:r w:rsidR="00AF4CA5">
        <w:rPr>
          <w:rFonts w:ascii="Garamond" w:eastAsia="Times New Roman" w:hAnsi="Garamond" w:cs="Times New Roman"/>
          <w:sz w:val="24"/>
          <w:szCs w:val="24"/>
        </w:rPr>
        <w:t>alle prescrizioni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 sotto</w:t>
      </w:r>
      <w:r w:rsidR="00835945" w:rsidRP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AF4CA5">
        <w:rPr>
          <w:rFonts w:ascii="Garamond" w:eastAsia="Times New Roman" w:hAnsi="Garamond" w:cs="Times New Roman"/>
          <w:sz w:val="24"/>
          <w:szCs w:val="24"/>
        </w:rPr>
        <w:t>riportate</w:t>
      </w:r>
      <w:r w:rsidRPr="008E0AA9">
        <w:rPr>
          <w:rFonts w:ascii="Garamond" w:eastAsia="Times New Roman" w:hAnsi="Garamond" w:cs="Times New Roman"/>
          <w:sz w:val="24"/>
          <w:szCs w:val="24"/>
        </w:rPr>
        <w:t>.</w:t>
      </w:r>
      <w:r w:rsidRPr="00036A96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p w:rsidR="00353EF3" w:rsidRDefault="00353EF3" w:rsidP="00835945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  <w:b/>
          <w:sz w:val="24"/>
          <w:szCs w:val="24"/>
          <w:u w:val="single"/>
        </w:rPr>
      </w:pPr>
    </w:p>
    <w:p w:rsidR="00265120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 1</w:t>
      </w:r>
    </w:p>
    <w:p w:rsidR="00835945" w:rsidRPr="00F03B93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Il presente P</w:t>
      </w:r>
      <w:r w:rsidR="00036A96" w:rsidRPr="00F03B93">
        <w:rPr>
          <w:rFonts w:ascii="Garamond" w:eastAsia="Times New Roman" w:hAnsi="Garamond" w:cs="Times New Roman"/>
          <w:i/>
          <w:sz w:val="24"/>
          <w:szCs w:val="24"/>
        </w:rPr>
        <w:t>atto di integrità</w:t>
      </w:r>
      <w:r w:rsidR="00265120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costituisce parte integrante di qualsiasi contratto in cui è part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e la Giustizia </w:t>
      </w: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>mministrativa; d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eve essere obbligatoriamente sottoscritto e presentato insieme all'offerta dal titolare o rappresentante legale del soggetto concorrente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>; e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sso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stabilisce la formale obbligazione della società, ai fini della partecipazione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alla gara in oggetto, e la stessa si impegna:</w:t>
      </w:r>
    </w:p>
    <w:p w:rsidR="00835945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 conformare i propri comportamenti ai principi di lealtà, trasparenza e correttezza, a non offrire,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accettare o richiedere somme di denaro o qualsiasi altra ricompensa, vantaggio o beneficio, sia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direttamente che indirettamente tramite intermediari al fine dell’assegnazione del contratto e/o al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fine di distorcere la relativa corretta esecuzione;</w:t>
      </w:r>
    </w:p>
    <w:p w:rsidR="00835945" w:rsidRPr="00F03B93" w:rsidRDefault="00BB53EF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 segnalare all’amministrazione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qualsiasi tentativo di turbativa, irregolarità o distorsione nelle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fasi di svolgimento della gara e/o durante l’esecuzione dei contratti da parte di ogni interessato 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addetto o chiunque possa influenzare le decisioni relative alla gara in oggetto;</w:t>
      </w:r>
    </w:p>
    <w:p w:rsidR="00353EF3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ad assicurare di non trovarsi in situazioni di controllo o di collegamento (formale e/o sostanziale)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con altri concorrenti e che non si è accordata e non si accorderà con altri partecipanti alla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procedura di gara;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</w:p>
    <w:p w:rsidR="00353EF3" w:rsidRPr="00F03B93" w:rsidRDefault="00353EF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a rendere noti, 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>su richiesta dell'a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mministrazione, tutti i pagamenti eseguiti e riguardanti il contratto eventualmente assegnato a seguito della gara in oggetto inclusi quelli eseguiti a favo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re di intermediari e consulenti;</w:t>
      </w:r>
    </w:p>
    <w:p w:rsidR="008E0AA9" w:rsidRPr="00F03B93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conoscere ed acce</w:t>
      </w:r>
      <w:r>
        <w:rPr>
          <w:rFonts w:ascii="Garamond" w:eastAsia="Times New Roman" w:hAnsi="Garamond" w:cs="Times New Roman"/>
          <w:i/>
          <w:sz w:val="24"/>
          <w:szCs w:val="24"/>
        </w:rPr>
        <w:t>ttare che il presente Patto di i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ntegrità e le relative sanzioni applicabili resteranno in vigore sino alla completa esecuzione del contratto assegnato a seguito della gara in oggetto;</w:t>
      </w:r>
    </w:p>
    <w:p w:rsidR="008E0AA9" w:rsidRPr="00F03B93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conoscere e</w:t>
      </w:r>
      <w:r>
        <w:rPr>
          <w:rFonts w:ascii="Garamond" w:eastAsia="Times New Roman" w:hAnsi="Garamond" w:cs="Times New Roman"/>
          <w:i/>
          <w:sz w:val="24"/>
          <w:szCs w:val="24"/>
        </w:rPr>
        <w:t>d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accettare che ogni controversia relativa all'interpretazione ed esecuzione del </w:t>
      </w:r>
      <w:r>
        <w:rPr>
          <w:rFonts w:ascii="Garamond" w:eastAsia="Times New Roman" w:hAnsi="Garamond" w:cs="Times New Roman"/>
          <w:i/>
          <w:sz w:val="24"/>
          <w:szCs w:val="24"/>
        </w:rPr>
        <w:t>presente Patto d'integrità fra questa 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mministrazione e i concorrenti e tra gli stessi concorrenti </w:t>
      </w:r>
      <w:r>
        <w:rPr>
          <w:rFonts w:ascii="Garamond" w:eastAsia="Times New Roman" w:hAnsi="Garamond" w:cs="Times New Roman"/>
          <w:i/>
          <w:sz w:val="24"/>
          <w:szCs w:val="24"/>
        </w:rPr>
        <w:t>sarà risolta dall'Autorità g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iudiziaria competente;</w:t>
      </w:r>
    </w:p>
    <w:p w:rsidR="008E0AA9" w:rsidRPr="00F03B93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non intrattenere rapporti di lavoro o pro</w:t>
      </w:r>
      <w:r>
        <w:rPr>
          <w:rFonts w:ascii="Garamond" w:eastAsia="Times New Roman" w:hAnsi="Garamond" w:cs="Times New Roman"/>
          <w:i/>
          <w:sz w:val="24"/>
          <w:szCs w:val="24"/>
        </w:rPr>
        <w:t>fessionali con dipendenti dell'a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mministrazione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>, anche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cessati dal servizio che hanno esercitato poteri autoritativi o negoziali negli ultimi tre anni di lavoro;</w:t>
      </w:r>
    </w:p>
    <w:p w:rsidR="008E0AA9" w:rsidRPr="00F03B93" w:rsidRDefault="00E10F9C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lastRenderedPageBreak/>
        <w:t xml:space="preserve">a 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conoscere e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>d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accettare che la presente dichiarazione costituisce parte integrante e sostanziale del contratto che si stipulerà tra le parti dopo l'avvenuta aggiudicazione definitiva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; </w:t>
      </w:r>
    </w:p>
    <w:p w:rsidR="00835945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ad informare puntualmente tutto il personale di cui si avvale del presente Patto d’integrità e degli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obblighi in esso contenuti;</w:t>
      </w:r>
    </w:p>
    <w:p w:rsidR="00835945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 vigilare affinché gli impegni sopra indicati siano osservati da tutti i collaboratori e dipendenti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nell’eserc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izio dei compiti loro assegnati.</w:t>
      </w:r>
    </w:p>
    <w:p w:rsidR="00E10F9C" w:rsidRPr="00F03B93" w:rsidRDefault="00E10F9C" w:rsidP="00F03B93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</w:t>
      </w:r>
      <w:r w:rsidR="00D95BE7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2</w:t>
      </w:r>
    </w:p>
    <w:p w:rsidR="00BB53EF" w:rsidRPr="00F03B93" w:rsidRDefault="008E0AA9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Il sottoscritto soggetto concorrente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, sin d’ora, accetta che nel caso di mancato rispetto degli impegni anticorruzione assunti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con il presente Patto d’integrità, comunque accertato dall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’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mministrazione, p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o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t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ranno essere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applicate le 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seguenti sanzioni:</w:t>
      </w:r>
    </w:p>
    <w:p w:rsidR="00BB53EF" w:rsidRPr="00F03B93" w:rsidRDefault="00BB53EF" w:rsidP="00F03B9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r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isoluzione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o perdita del contratto;</w:t>
      </w:r>
    </w:p>
    <w:p w:rsidR="00BB53EF" w:rsidRPr="00F03B93" w:rsidRDefault="00BB53EF" w:rsidP="00F03B9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esclusione del conco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>rrente dalle gare indette dall'a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mministrazione per 5 anni.</w:t>
      </w:r>
    </w:p>
    <w:p w:rsidR="008E0AA9" w:rsidRPr="00F03B93" w:rsidRDefault="008E0AA9" w:rsidP="00F03B93">
      <w:pPr>
        <w:pStyle w:val="Paragrafoelenco"/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</w:t>
      </w:r>
      <w:r w:rsidR="00D95BE7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3</w:t>
      </w:r>
    </w:p>
    <w:p w:rsidR="00F03B93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Il contenuto del Patto d’integrità resterà in vigore sino alla completa esecuzione del contratto, compreso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l’eventuale collaudo. Il presente Patto dovrà essere richiamato dal contratto quale allegato allo stesso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onde formarne parte integrante, sostanziale e pattizia.</w:t>
      </w:r>
    </w:p>
    <w:p w:rsidR="00F03B93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</w:t>
      </w:r>
      <w:r w:rsidR="00D95BE7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4</w:t>
      </w: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Il presente Patto 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>è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sottoscritto in calce ed in ogni sua pagina, dal legale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rappresentante della società partecipante ovvero, in caso di consorzi o raggruppamenti temporanei di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imprese, dal rappresentante degli stessi ed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 xml:space="preserve"> è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presentato unitamente all'offerta. La mancata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consegna di tale Patto debitamente sottoscritto comporterà l'esclusione dalla gara.</w:t>
      </w:r>
    </w:p>
    <w:p w:rsidR="00353EF3" w:rsidRDefault="00353EF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F03B93" w:rsidRPr="00F03B93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______________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>,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li _______________</w:t>
      </w: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Firma</w:t>
      </w:r>
    </w:p>
    <w:p w:rsidR="00835945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257CF2" w:rsidRPr="00F03B93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 w:rsidR="00D616A9">
        <w:rPr>
          <w:rFonts w:ascii="Garamond" w:eastAsia="Times New Roman" w:hAnsi="Garamond" w:cs="Times New Roman"/>
          <w:i/>
          <w:sz w:val="24"/>
          <w:szCs w:val="24"/>
        </w:rPr>
        <w:t xml:space="preserve">    ________</w:t>
      </w:r>
      <w:r>
        <w:rPr>
          <w:rFonts w:ascii="Garamond" w:eastAsia="Times New Roman" w:hAnsi="Garamond" w:cs="Times New Roman"/>
          <w:i/>
          <w:sz w:val="24"/>
          <w:szCs w:val="24"/>
        </w:rPr>
        <w:t>_________________</w:t>
      </w:r>
    </w:p>
    <w:p w:rsidR="00835945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57CF2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F4CA5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F4CA5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F4CA5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257CF2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F03B93" w:rsidRPr="00F03B93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F03B93">
        <w:rPr>
          <w:rFonts w:ascii="Times New Roman" w:eastAsia="Times New Roman" w:hAnsi="Times New Roman" w:cs="Times New Roman"/>
          <w:sz w:val="20"/>
          <w:szCs w:val="24"/>
        </w:rPr>
        <w:t xml:space="preserve">N.B. Alla presente dichiarazione </w:t>
      </w:r>
      <w:r w:rsidR="00AF4CA5">
        <w:rPr>
          <w:rFonts w:ascii="Times New Roman" w:eastAsia="Times New Roman" w:hAnsi="Times New Roman" w:cs="Times New Roman"/>
          <w:sz w:val="20"/>
          <w:szCs w:val="24"/>
        </w:rPr>
        <w:t>deve</w:t>
      </w:r>
      <w:r w:rsidRPr="00F03B93">
        <w:rPr>
          <w:rFonts w:ascii="Times New Roman" w:eastAsia="Times New Roman" w:hAnsi="Times New Roman" w:cs="Times New Roman"/>
          <w:sz w:val="20"/>
          <w:szCs w:val="24"/>
        </w:rPr>
        <w:t xml:space="preserve"> essere allegata la fotocopia di un documento di riconoscimento in corso di validità.</w:t>
      </w:r>
    </w:p>
    <w:sectPr w:rsidR="00F03B93" w:rsidRPr="00F03B93" w:rsidSect="00CA4834">
      <w:headerReference w:type="default" r:id="rId8"/>
      <w:pgSz w:w="11906" w:h="16838" w:code="9"/>
      <w:pgMar w:top="993" w:right="1133" w:bottom="70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834" w:rsidRDefault="00CA4834" w:rsidP="00CA4834">
      <w:pPr>
        <w:spacing w:after="0" w:line="240" w:lineRule="auto"/>
      </w:pPr>
      <w:r>
        <w:separator/>
      </w:r>
    </w:p>
  </w:endnote>
  <w:endnote w:type="continuationSeparator" w:id="0">
    <w:p w:rsidR="00CA4834" w:rsidRDefault="00CA4834" w:rsidP="00CA4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834" w:rsidRDefault="00CA4834" w:rsidP="00CA4834">
      <w:pPr>
        <w:spacing w:after="0" w:line="240" w:lineRule="auto"/>
      </w:pPr>
      <w:r>
        <w:separator/>
      </w:r>
    </w:p>
  </w:footnote>
  <w:footnote w:type="continuationSeparator" w:id="0">
    <w:p w:rsidR="00CA4834" w:rsidRDefault="00CA4834" w:rsidP="00CA4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834" w:rsidRPr="00CA4834" w:rsidRDefault="00CA4834" w:rsidP="00CA4834">
    <w:pPr>
      <w:spacing w:after="0" w:line="288" w:lineRule="auto"/>
      <w:jc w:val="center"/>
      <w:rPr>
        <w:rFonts w:ascii="Times New Roman" w:eastAsia="MS Mincho" w:hAnsi="Times New Roman" w:cs="Times New Roman"/>
        <w:sz w:val="28"/>
        <w:szCs w:val="28"/>
        <w:lang w:eastAsia="it-IT"/>
      </w:rPr>
    </w:pPr>
    <w:r w:rsidRPr="00CA4834">
      <w:rPr>
        <w:rFonts w:ascii="Times New Roman" w:eastAsia="MS Mincho" w:hAnsi="Times New Roman" w:cs="Times New Roman"/>
        <w:sz w:val="28"/>
        <w:szCs w:val="28"/>
        <w:lang w:eastAsia="it-IT"/>
      </w:rPr>
      <w:object w:dxaOrig="2196" w:dyaOrig="2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45pt;height:52.3pt">
          <v:imagedata r:id="rId1" o:title=""/>
        </v:shape>
        <o:OLEObject Type="Embed" ProgID="PBrush" ShapeID="_x0000_i1025" DrawAspect="Content" ObjectID="_1731930942" r:id="rId2"/>
      </w:object>
    </w:r>
  </w:p>
  <w:p w:rsidR="00CA4834" w:rsidRPr="00CA4834" w:rsidRDefault="00CA4834" w:rsidP="00CA4834">
    <w:pPr>
      <w:spacing w:after="0" w:line="288" w:lineRule="auto"/>
      <w:jc w:val="center"/>
      <w:rPr>
        <w:rFonts w:ascii="Times New Roman" w:eastAsia="MS Mincho" w:hAnsi="Times New Roman" w:cs="Times New Roman"/>
        <w:b/>
        <w:i/>
        <w:iCs/>
        <w:sz w:val="28"/>
        <w:szCs w:val="28"/>
        <w:lang w:eastAsia="it-IT"/>
      </w:rPr>
    </w:pPr>
    <w:r w:rsidRPr="00CA4834">
      <w:rPr>
        <w:rFonts w:ascii="Times New Roman" w:eastAsia="MS Mincho" w:hAnsi="Times New Roman" w:cs="Times New Roman"/>
        <w:b/>
        <w:i/>
        <w:iCs/>
        <w:sz w:val="28"/>
        <w:szCs w:val="28"/>
        <w:lang w:eastAsia="it-IT"/>
      </w:rPr>
      <w:t>Segretariato Generale della Giustizia Amministrativa</w:t>
    </w:r>
  </w:p>
  <w:p w:rsidR="00CA4834" w:rsidRPr="00CA4834" w:rsidRDefault="00CA4834" w:rsidP="00CA4834">
    <w:pPr>
      <w:spacing w:after="0" w:line="288" w:lineRule="auto"/>
      <w:jc w:val="center"/>
      <w:rPr>
        <w:rFonts w:ascii="Times New Roman" w:eastAsia="MS Mincho" w:hAnsi="Times New Roman" w:cs="Times New Roman"/>
        <w:sz w:val="28"/>
        <w:szCs w:val="28"/>
        <w:lang w:eastAsia="it-IT"/>
      </w:rPr>
    </w:pPr>
    <w:r w:rsidRPr="00CA4834">
      <w:rPr>
        <w:rFonts w:ascii="Times New Roman" w:eastAsia="MS Mincho" w:hAnsi="Times New Roman" w:cs="Times New Roman"/>
        <w:b/>
        <w:i/>
        <w:iCs/>
        <w:sz w:val="28"/>
        <w:szCs w:val="28"/>
        <w:lang w:eastAsia="it-IT"/>
      </w:rPr>
      <w:t>Ufficio Unico Contratti e Risorse</w:t>
    </w:r>
  </w:p>
  <w:p w:rsidR="00CA4834" w:rsidRDefault="00CA48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DF5"/>
    <w:multiLevelType w:val="hybridMultilevel"/>
    <w:tmpl w:val="605E931A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AC2AE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E04DD"/>
    <w:multiLevelType w:val="hybridMultilevel"/>
    <w:tmpl w:val="C254B0D8"/>
    <w:lvl w:ilvl="0" w:tplc="550280E8">
      <w:start w:val="4"/>
      <w:numFmt w:val="bullet"/>
      <w:lvlText w:val="-"/>
      <w:lvlJc w:val="left"/>
      <w:pPr>
        <w:ind w:left="861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" w15:restartNumberingAfterBreak="0">
    <w:nsid w:val="1E0C7BA8"/>
    <w:multiLevelType w:val="hybridMultilevel"/>
    <w:tmpl w:val="AA5E6DF6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87B1F"/>
    <w:multiLevelType w:val="hybridMultilevel"/>
    <w:tmpl w:val="44C0C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9331D"/>
    <w:multiLevelType w:val="hybridMultilevel"/>
    <w:tmpl w:val="5756F8A2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533F0"/>
    <w:multiLevelType w:val="hybridMultilevel"/>
    <w:tmpl w:val="BC628D48"/>
    <w:lvl w:ilvl="0" w:tplc="10DC1B40">
      <w:start w:val="2"/>
      <w:numFmt w:val="bullet"/>
      <w:lvlText w:val="-"/>
      <w:lvlJc w:val="left"/>
      <w:pPr>
        <w:ind w:left="720" w:hanging="360"/>
      </w:pPr>
      <w:rPr>
        <w:rFonts w:ascii="Times-Italic" w:eastAsiaTheme="minorHAnsi" w:hAnsi="Times-Italic" w:cs="Times-Ital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14753"/>
    <w:multiLevelType w:val="hybridMultilevel"/>
    <w:tmpl w:val="FF0C10C4"/>
    <w:lvl w:ilvl="0" w:tplc="323A684E"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806DE"/>
    <w:multiLevelType w:val="hybridMultilevel"/>
    <w:tmpl w:val="B5D8BF04"/>
    <w:lvl w:ilvl="0" w:tplc="0AE071D0">
      <w:start w:val="2"/>
      <w:numFmt w:val="bullet"/>
      <w:lvlText w:val="-"/>
      <w:lvlJc w:val="left"/>
      <w:pPr>
        <w:ind w:left="720" w:hanging="360"/>
      </w:pPr>
      <w:rPr>
        <w:rFonts w:ascii="Times-Italic" w:eastAsiaTheme="minorHAnsi" w:hAnsi="Times-Italic" w:cs="Times-Italic" w:hint="default"/>
        <w:i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E06852"/>
    <w:multiLevelType w:val="hybridMultilevel"/>
    <w:tmpl w:val="F0A80632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A439F6">
      <w:numFmt w:val="bullet"/>
      <w:lvlText w:val="-"/>
      <w:lvlJc w:val="left"/>
      <w:pPr>
        <w:ind w:left="2160" w:hanging="360"/>
      </w:pPr>
      <w:rPr>
        <w:rFonts w:ascii="Garamond" w:eastAsiaTheme="minorHAnsi" w:hAnsi="Garamond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BE"/>
    <w:rsid w:val="00003AC6"/>
    <w:rsid w:val="00010C11"/>
    <w:rsid w:val="00032C3C"/>
    <w:rsid w:val="00036A96"/>
    <w:rsid w:val="00072262"/>
    <w:rsid w:val="00116160"/>
    <w:rsid w:val="0014005A"/>
    <w:rsid w:val="00173585"/>
    <w:rsid w:val="00184D7E"/>
    <w:rsid w:val="00257CF2"/>
    <w:rsid w:val="00265120"/>
    <w:rsid w:val="00280689"/>
    <w:rsid w:val="002E41B8"/>
    <w:rsid w:val="003054D0"/>
    <w:rsid w:val="00321DB7"/>
    <w:rsid w:val="00353EF3"/>
    <w:rsid w:val="003841CB"/>
    <w:rsid w:val="003A6288"/>
    <w:rsid w:val="003C110D"/>
    <w:rsid w:val="00423345"/>
    <w:rsid w:val="0046138D"/>
    <w:rsid w:val="004806A4"/>
    <w:rsid w:val="00480E62"/>
    <w:rsid w:val="004858E2"/>
    <w:rsid w:val="004C6A5E"/>
    <w:rsid w:val="004D082A"/>
    <w:rsid w:val="00503F9D"/>
    <w:rsid w:val="00552025"/>
    <w:rsid w:val="00587F17"/>
    <w:rsid w:val="005A0141"/>
    <w:rsid w:val="005A0389"/>
    <w:rsid w:val="005A6BCF"/>
    <w:rsid w:val="005D7107"/>
    <w:rsid w:val="005E1B71"/>
    <w:rsid w:val="005E7092"/>
    <w:rsid w:val="006054E9"/>
    <w:rsid w:val="00637848"/>
    <w:rsid w:val="0064381C"/>
    <w:rsid w:val="006574DE"/>
    <w:rsid w:val="00687A05"/>
    <w:rsid w:val="00770E38"/>
    <w:rsid w:val="007813F0"/>
    <w:rsid w:val="007B1094"/>
    <w:rsid w:val="007B144F"/>
    <w:rsid w:val="007E0BDC"/>
    <w:rsid w:val="007F740E"/>
    <w:rsid w:val="0080101E"/>
    <w:rsid w:val="008120FD"/>
    <w:rsid w:val="0082601E"/>
    <w:rsid w:val="00835945"/>
    <w:rsid w:val="00870ADB"/>
    <w:rsid w:val="008A785D"/>
    <w:rsid w:val="008B0876"/>
    <w:rsid w:val="008B3CD6"/>
    <w:rsid w:val="008C0C75"/>
    <w:rsid w:val="008E0AA9"/>
    <w:rsid w:val="00915EF2"/>
    <w:rsid w:val="00964DF2"/>
    <w:rsid w:val="009931AB"/>
    <w:rsid w:val="009A1B38"/>
    <w:rsid w:val="009A4274"/>
    <w:rsid w:val="009C2044"/>
    <w:rsid w:val="00A2024C"/>
    <w:rsid w:val="00A33223"/>
    <w:rsid w:val="00A47BA1"/>
    <w:rsid w:val="00A7235F"/>
    <w:rsid w:val="00A90533"/>
    <w:rsid w:val="00AA7CED"/>
    <w:rsid w:val="00AB2EB1"/>
    <w:rsid w:val="00AF4CA5"/>
    <w:rsid w:val="00B21DCA"/>
    <w:rsid w:val="00B304D3"/>
    <w:rsid w:val="00B3678F"/>
    <w:rsid w:val="00B52C8A"/>
    <w:rsid w:val="00BA3CAB"/>
    <w:rsid w:val="00BB53EF"/>
    <w:rsid w:val="00BB6C64"/>
    <w:rsid w:val="00BD19BE"/>
    <w:rsid w:val="00C77028"/>
    <w:rsid w:val="00CA4834"/>
    <w:rsid w:val="00CB5F0F"/>
    <w:rsid w:val="00CC3ADC"/>
    <w:rsid w:val="00D119C1"/>
    <w:rsid w:val="00D150E0"/>
    <w:rsid w:val="00D40B94"/>
    <w:rsid w:val="00D60F26"/>
    <w:rsid w:val="00D616A9"/>
    <w:rsid w:val="00D6384A"/>
    <w:rsid w:val="00D6711E"/>
    <w:rsid w:val="00D95BE7"/>
    <w:rsid w:val="00DF69E5"/>
    <w:rsid w:val="00E10F9C"/>
    <w:rsid w:val="00E179A9"/>
    <w:rsid w:val="00E82116"/>
    <w:rsid w:val="00EC30C9"/>
    <w:rsid w:val="00EC4158"/>
    <w:rsid w:val="00ED316C"/>
    <w:rsid w:val="00F03B93"/>
    <w:rsid w:val="00F97F43"/>
    <w:rsid w:val="00FC247B"/>
    <w:rsid w:val="00FE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E9A3BAB"/>
  <w15:docId w15:val="{29BCF7AF-6B80-48AC-9BAE-9243B6E3C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616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0689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770E38"/>
    <w:pPr>
      <w:spacing w:after="0" w:line="240" w:lineRule="auto"/>
      <w:jc w:val="center"/>
    </w:pPr>
    <w:rPr>
      <w:rFonts w:ascii="Times New Roman" w:eastAsia="MS Mincho" w:hAnsi="Times New Roman" w:cs="Times New Roman"/>
      <w:sz w:val="16"/>
      <w:szCs w:val="16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770E38"/>
    <w:rPr>
      <w:rFonts w:ascii="Times New Roman" w:eastAsia="MS Mincho" w:hAnsi="Times New Roman" w:cs="Times New Roman"/>
      <w:sz w:val="16"/>
      <w:szCs w:val="16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unhideWhenUsed/>
    <w:rsid w:val="00CA48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4834"/>
  </w:style>
  <w:style w:type="paragraph" w:styleId="Pidipagina">
    <w:name w:val="footer"/>
    <w:basedOn w:val="Normale"/>
    <w:link w:val="PidipaginaCarattere"/>
    <w:uiPriority w:val="99"/>
    <w:unhideWhenUsed/>
    <w:rsid w:val="00CA48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4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4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A09AC-69AA-44AD-B3F2-58F67D47A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BONI Marco</dc:creator>
  <cp:lastModifiedBy>PETRALIA Barbara</cp:lastModifiedBy>
  <cp:revision>6</cp:revision>
  <cp:lastPrinted>2018-04-17T13:29:00Z</cp:lastPrinted>
  <dcterms:created xsi:type="dcterms:W3CDTF">2022-11-21T11:05:00Z</dcterms:created>
  <dcterms:modified xsi:type="dcterms:W3CDTF">2022-12-07T14:09:00Z</dcterms:modified>
</cp:coreProperties>
</file>